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DAAB" w14:textId="77777777" w:rsidR="004024F4" w:rsidRDefault="004024F4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</w:p>
    <w:p w14:paraId="22AF19BD" w14:textId="77777777" w:rsidR="004024F4" w:rsidRDefault="004024F4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</w:p>
    <w:p w14:paraId="4DE90CF9" w14:textId="39AA874C" w:rsidR="00763178" w:rsidRPr="006B4007" w:rsidRDefault="00EA78C6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Allegato B S</w:t>
      </w:r>
      <w:r w:rsidR="003B7F88" w:rsidRPr="006B4007">
        <w:rPr>
          <w:rFonts w:ascii="Times New Roman" w:eastAsia="Times New Roman" w:hAnsi="Times New Roman" w:cs="Times New Roman"/>
          <w:lang w:val="it-IT"/>
        </w:rPr>
        <w:t xml:space="preserve">cheda di autovalutazione Progetto </w:t>
      </w:r>
      <w:r w:rsidR="004024F4">
        <w:rPr>
          <w:rFonts w:ascii="Times New Roman" w:eastAsia="Times New Roman" w:hAnsi="Times New Roman" w:cs="Times New Roman"/>
          <w:lang w:val="it-IT"/>
        </w:rPr>
        <w:t>DM 19/24 “FUORICLASSE 4.0”</w:t>
      </w:r>
    </w:p>
    <w:p w14:paraId="00A37BF6" w14:textId="77777777" w:rsidR="00763178" w:rsidRDefault="003B7F88">
      <w:pPr>
        <w:pStyle w:val="Titolo21"/>
        <w:spacing w:before="1" w:line="547" w:lineRule="auto"/>
        <w:ind w:left="4992" w:right="2026" w:hanging="2723"/>
        <w:jc w:val="center"/>
        <w:rPr>
          <w:rFonts w:ascii="Times New Roman" w:eastAsia="Times New Roman" w:hAnsi="Times New Roman" w:cs="Times New Roman"/>
        </w:rPr>
      </w:pPr>
      <w:bookmarkStart w:id="0" w:name="_heading=h.e869nckwcbeg"/>
      <w:bookmarkEnd w:id="0"/>
      <w:proofErr w:type="spellStart"/>
      <w:r>
        <w:rPr>
          <w:rFonts w:ascii="Times New Roman" w:eastAsia="Times New Roman" w:hAnsi="Times New Roman" w:cs="Times New Roman"/>
        </w:rPr>
        <w:t>Griglia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valutazione</w:t>
      </w:r>
      <w:proofErr w:type="spellEnd"/>
    </w:p>
    <w:tbl>
      <w:tblPr>
        <w:tblW w:w="9020" w:type="dxa"/>
        <w:tblLook w:val="04A0" w:firstRow="1" w:lastRow="0" w:firstColumn="1" w:lastColumn="0" w:noHBand="0" w:noVBand="1"/>
      </w:tblPr>
      <w:tblGrid>
        <w:gridCol w:w="3360"/>
        <w:gridCol w:w="1760"/>
        <w:gridCol w:w="1300"/>
        <w:gridCol w:w="1300"/>
        <w:gridCol w:w="1300"/>
      </w:tblGrid>
      <w:tr w:rsidR="00CD1905" w:rsidRPr="00CD1905" w14:paraId="4233475E" w14:textId="77777777" w:rsidTr="00CD1905">
        <w:trPr>
          <w:trHeight w:val="1426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0948D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Criteri Valutazione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FA01D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PUNTI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E6FE5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>n. riferimento del curriculum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78B98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>da compilare a cura del candidato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3132D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>da compilare a cura della commissione</w:t>
            </w:r>
          </w:p>
        </w:tc>
      </w:tr>
      <w:tr w:rsidR="00CD1905" w:rsidRPr="00CD1905" w14:paraId="11A08726" w14:textId="77777777" w:rsidTr="00CD1905">
        <w:trPr>
          <w:trHeight w:hRule="exact" w:val="92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5A676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 xml:space="preserve">A1. DIPLOMA DI LAUREA </w:t>
            </w:r>
            <w:r w:rsidRPr="00CD1905">
              <w:rPr>
                <w:rFonts w:ascii="Arial" w:eastAsia="Times New Roman" w:hAnsi="Arial" w:cs="Arial"/>
                <w:color w:val="000000"/>
                <w:lang w:eastAsia="en-GB" w:bidi="ar-SA"/>
              </w:rPr>
              <w:t>(vecchio ordinamento o magistrale)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FC805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948C6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9AF6B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B6D64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1E1804E0" w14:textId="77777777" w:rsidTr="00CD1905">
        <w:trPr>
          <w:trHeight w:hRule="exact" w:val="62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D6CE8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A2. LAUREA TRIENNALE </w:t>
            </w:r>
            <w:r w:rsidRPr="00CD1905">
              <w:rPr>
                <w:rFonts w:ascii="Arial" w:eastAsia="Times New Roman" w:hAnsi="Arial" w:cs="Arial"/>
                <w:color w:val="000000"/>
                <w:lang w:eastAsia="en-GB" w:bidi="ar-SA"/>
              </w:rPr>
              <w:t>(in alternativa al punto A1)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7F1A6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E4053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693E1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415DF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7D209D62" w14:textId="77777777" w:rsidTr="00CD1905">
        <w:trPr>
          <w:trHeight w:hRule="exact" w:val="122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FB867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 xml:space="preserve">A3. DIPLOMA DI ISTRUZIONE SECONDARIA </w:t>
            </w:r>
            <w:r w:rsidRPr="00CD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 w:bidi="ar-SA"/>
              </w:rPr>
              <w:t xml:space="preserve">(vecchio e nuovo ordinamento) </w:t>
            </w:r>
            <w:r w:rsidRPr="00CD1905">
              <w:rPr>
                <w:rFonts w:ascii="Arial" w:eastAsia="Times New Roman" w:hAnsi="Arial" w:cs="Arial"/>
                <w:color w:val="000000"/>
                <w:lang w:eastAsia="en-GB" w:bidi="ar-SA"/>
              </w:rPr>
              <w:t>(in alternativa ai punti A1 e A2)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215A5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526B3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A46A5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E275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10216833" w14:textId="77777777" w:rsidTr="00CD1905">
        <w:trPr>
          <w:trHeight w:hRule="exact" w:val="5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2B49B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 xml:space="preserve">A4. Dottorato di ricerca e/o docenza università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78FD4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5729B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AA629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5447E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69512F49" w14:textId="77777777" w:rsidTr="00CD1905">
        <w:trPr>
          <w:trHeight w:hRule="exact" w:val="5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71882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A5. Master post- universitari di II Livello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424F7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B0D97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54F58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1B59E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0927BE46" w14:textId="77777777" w:rsidTr="00CD1905">
        <w:trPr>
          <w:trHeight w:hRule="exact" w:val="6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FE8E5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 xml:space="preserve">A6. Master post- universitari di I Livello </w:t>
            </w:r>
            <w:r w:rsidRPr="00CD1905">
              <w:rPr>
                <w:rFonts w:ascii="Arial" w:eastAsia="Times New Roman" w:hAnsi="Arial" w:cs="Arial"/>
                <w:color w:val="000000"/>
                <w:lang w:eastAsia="en-GB" w:bidi="ar-SA"/>
              </w:rPr>
              <w:t>(in alternativa al punto A3)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6902E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5F946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8ADA0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999A1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7643A9BE" w14:textId="77777777" w:rsidTr="00CD1905">
        <w:trPr>
          <w:trHeight w:hRule="exact" w:val="1420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B3A34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A7. Ulteriori titoli di formazione specifica (abilitazione all’esercizio della professione, altri corsi di non meno di un anno, pubblicazioni inerenti argomenti specifici del bando)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4AE44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Max 12 – 2 per ogni titolo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E2439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0570D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87E57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7EA834FE" w14:textId="77777777" w:rsidTr="00CD1905">
        <w:trPr>
          <w:trHeight w:val="632"/>
        </w:trPr>
        <w:tc>
          <w:tcPr>
            <w:tcW w:w="5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549D04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  <w:t>COMPETENZE INFORMATICHE CERTIFICATE MIM</w:t>
            </w:r>
          </w:p>
          <w:p w14:paraId="043568F3" w14:textId="0B01638C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07DBA4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81E03F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84972B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</w:tr>
      <w:tr w:rsidR="00CD1905" w:rsidRPr="00CD1905" w14:paraId="728647BB" w14:textId="77777777" w:rsidTr="00CD1905">
        <w:trPr>
          <w:trHeight w:val="900"/>
        </w:trPr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605F574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 w:bidi="ar-SA"/>
              </w:rPr>
              <w:t>B1. COMPETENZE I.C.T. CERTIFICATE riconosciute dal MIUR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A61C4F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98F33D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B8649E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F8EC19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</w:tr>
      <w:tr w:rsidR="00CD1905" w:rsidRPr="00CD1905" w14:paraId="1048F81C" w14:textId="77777777" w:rsidTr="00CD1905">
        <w:trPr>
          <w:trHeight w:val="660"/>
        </w:trPr>
        <w:tc>
          <w:tcPr>
            <w:tcW w:w="51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1E2CDD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CD1905"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  <w:t>LE ESPERIENZE NELLO SPECIFICO SETTORE IN CUI SI CONCORRE</w:t>
            </w:r>
          </w:p>
          <w:p w14:paraId="15AAA96B" w14:textId="411BBC93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322086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16866D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2FE3F4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5586ABE7" w14:textId="77777777" w:rsidTr="00CD1905">
        <w:trPr>
          <w:trHeight w:hRule="exact" w:val="116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3164C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Insegnamento nella scuola di secondaria di primo grado (almeno 180 giorni nell’ultimo triennio, continuativi)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B506E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9583E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AF28E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7F59F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12EE2FBA" w14:textId="77777777" w:rsidTr="00CD1905">
        <w:trPr>
          <w:trHeight w:hRule="exact" w:val="142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DA046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lastRenderedPageBreak/>
              <w:t>Esperienze professionali certificate esperite in contesti lavorativi extrascolastici coerenti con gli obiettivi del bando (lavorative o nel volontariato)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A71BA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Max 20 – 4 per ogni esperienza annuale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9AD4E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A8724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F48F2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CD1905" w:rsidRPr="00CD1905" w14:paraId="4D34FAAF" w14:textId="77777777" w:rsidTr="00CD1905">
        <w:trPr>
          <w:trHeight w:hRule="exact" w:val="86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9B4CE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Esperienze come referente per l’orientamento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A328E" w14:textId="77777777" w:rsidR="00CD1905" w:rsidRPr="00CD1905" w:rsidRDefault="00CD1905" w:rsidP="00CD190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Max 25 – 5 per ogni anno di esperienza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244C2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491C9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96E30" w14:textId="77777777" w:rsidR="00CD1905" w:rsidRPr="00CD1905" w:rsidRDefault="00CD1905" w:rsidP="00CD190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CD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</w:tbl>
    <w:p w14:paraId="16633AED" w14:textId="77777777" w:rsidR="00763178" w:rsidRDefault="003B7F8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14:paraId="77D84899" w14:textId="77777777" w:rsidR="00763178" w:rsidRDefault="0076317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rFonts w:ascii="Arial" w:eastAsia="Arial" w:hAnsi="Arial" w:cs="Arial"/>
        </w:rPr>
      </w:pPr>
    </w:p>
    <w:p w14:paraId="3F65FFC1" w14:textId="1910A946" w:rsidR="00763178" w:rsidRDefault="003B7F8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4024F4">
        <w:rPr>
          <w:rFonts w:ascii="Arial" w:eastAsia="Arial" w:hAnsi="Arial" w:cs="Arial"/>
        </w:rPr>
        <w:t>Sassari</w:t>
      </w:r>
      <w:r>
        <w:rPr>
          <w:rFonts w:ascii="Arial" w:eastAsia="Arial" w:hAnsi="Arial" w:cs="Arial"/>
        </w:rPr>
        <w:t xml:space="preserve"> ________________________ </w:t>
      </w:r>
      <w:r>
        <w:rPr>
          <w:rFonts w:ascii="Arial" w:eastAsia="Arial" w:hAnsi="Arial" w:cs="Arial"/>
        </w:rPr>
        <w:tab/>
        <w:t>_____________________________</w:t>
      </w:r>
    </w:p>
    <w:p w14:paraId="5C281DB0" w14:textId="77777777" w:rsid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</w:p>
    <w:p w14:paraId="4A0D3DC4" w14:textId="77777777" w:rsidR="006D6FE8" w:rsidRDefault="006D6FE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</w:p>
    <w:p w14:paraId="00AC15D9" w14:textId="77777777" w:rsidR="00CD1905" w:rsidRDefault="00CD1905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  <w:sectPr w:rsidR="00CD1905" w:rsidSect="006D6FE8">
          <w:headerReference w:type="default" r:id="rId8"/>
          <w:footerReference w:type="default" r:id="rId9"/>
          <w:pgSz w:w="11906" w:h="16838"/>
          <w:pgMar w:top="1602" w:right="849" w:bottom="1985" w:left="1276" w:header="567" w:footer="567" w:gutter="0"/>
          <w:pgNumType w:start="1"/>
          <w:cols w:space="720"/>
          <w:formProt w:val="0"/>
          <w:docGrid w:linePitch="100" w:charSpace="12288"/>
        </w:sectPr>
      </w:pPr>
    </w:p>
    <w:p w14:paraId="6CEAEB3C" w14:textId="2BD35118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lastRenderedPageBreak/>
        <w:t xml:space="preserve">OGGETTO: DICHIARAZIONE DI INSUSSISTENZA CAUSE OSTATIVE PER IL RUOLO DI </w:t>
      </w:r>
      <w:r w:rsidR="00CD1905">
        <w:rPr>
          <w:b/>
          <w:bCs/>
        </w:rPr>
        <w:t xml:space="preserve">ESPERTO </w:t>
      </w:r>
      <w:r w:rsidRPr="006E2898">
        <w:rPr>
          <w:b/>
          <w:bCs/>
        </w:rPr>
        <w:t>A</w:t>
      </w:r>
      <w:r>
        <w:rPr>
          <w:b/>
          <w:bCs/>
        </w:rPr>
        <w:t xml:space="preserve"> </w:t>
      </w:r>
      <w:r w:rsidRPr="006E2898">
        <w:rPr>
          <w:b/>
          <w:bCs/>
        </w:rPr>
        <w:t>VALERE SU</w:t>
      </w:r>
      <w:r w:rsidRPr="006E2898">
        <w:t>:</w:t>
      </w:r>
    </w:p>
    <w:p w14:paraId="0064031B" w14:textId="77777777" w:rsidR="00CD1905" w:rsidRDefault="006E2898" w:rsidP="00CD1905">
      <w:pPr>
        <w:jc w:val="both"/>
      </w:pPr>
      <w:r w:rsidRPr="00337675">
        <w:t>Piano Nazionale di Ripresa e Resilienza Missione 4 Istruzione e Ricerca decreto del Ministro dell’istruzione e</w:t>
      </w:r>
      <w:r>
        <w:t xml:space="preserve"> </w:t>
      </w:r>
      <w:r w:rsidRPr="00337675">
        <w:t>del merito 2 febbraio 2024, n. 19, nell'ambito della Missione 4 – Istruzione e Ricerca – Componente 1 –</w:t>
      </w:r>
      <w:r>
        <w:t xml:space="preserve"> </w:t>
      </w:r>
      <w:r w:rsidRPr="00337675">
        <w:t>Potenziamento dell’offerta dei servizi di istruzione: dagli asili nido alle Università – Investimento 1.4</w:t>
      </w:r>
      <w:r>
        <w:t xml:space="preserve"> </w:t>
      </w:r>
      <w:r w:rsidRPr="00337675">
        <w:t>“Intervento straordinario finalizzato alla riduzione dei divari territoriali nelle scuole secondarie di primo e di</w:t>
      </w:r>
      <w:r>
        <w:t xml:space="preserve"> </w:t>
      </w:r>
      <w:r w:rsidRPr="00337675">
        <w:t>secondo grado e alla lotta alla dispersione scolastica” –</w:t>
      </w:r>
      <w:r>
        <w:t xml:space="preserve"> </w:t>
      </w:r>
      <w:r w:rsidRPr="00337675">
        <w:t>“Interventi di tutoraggio e formazione per la</w:t>
      </w:r>
      <w:r>
        <w:t xml:space="preserve"> </w:t>
      </w:r>
      <w:r w:rsidRPr="00337675">
        <w:t>riduzione dei divari negli apprendimenti e il contrasto alla dispersione scolastica (D.M. 19/2024)</w:t>
      </w:r>
      <w:r>
        <w:t>”</w:t>
      </w:r>
    </w:p>
    <w:p w14:paraId="7E023645" w14:textId="77777777" w:rsidR="00CD1905" w:rsidRDefault="006E2898" w:rsidP="00CD1905">
      <w:pPr>
        <w:spacing w:after="0" w:line="240" w:lineRule="auto"/>
        <w:jc w:val="both"/>
      </w:pPr>
      <w:r w:rsidRPr="005732B7">
        <w:t>CNP: M4C1I1.4-2024-1322</w:t>
      </w:r>
    </w:p>
    <w:p w14:paraId="7260187A" w14:textId="4D2ACCDE" w:rsidR="006E2898" w:rsidRPr="005732B7" w:rsidRDefault="006E2898" w:rsidP="00CD1905">
      <w:pPr>
        <w:spacing w:after="0" w:line="240" w:lineRule="auto"/>
        <w:jc w:val="both"/>
      </w:pPr>
      <w:r w:rsidRPr="005732B7">
        <w:t>CUP: G84D21000370006</w:t>
      </w:r>
    </w:p>
    <w:p w14:paraId="0CF20D2B" w14:textId="1CE87BA9" w:rsidR="006E2898" w:rsidRPr="006E2898" w:rsidRDefault="006E2898" w:rsidP="00CD1905">
      <w:pPr>
        <w:spacing w:after="0" w:line="240" w:lineRule="auto"/>
        <w:jc w:val="both"/>
      </w:pPr>
      <w:r w:rsidRPr="005732B7">
        <w:t>NOME PROGETTO FUORICLASSE 4.0</w:t>
      </w:r>
    </w:p>
    <w:p w14:paraId="5861DFAD" w14:textId="17A62A2B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t>La/</w:t>
      </w:r>
      <w:r w:rsidRPr="006E2898">
        <w:t>Il sottoscritt</w:t>
      </w:r>
      <w:r>
        <w:t>a/</w:t>
      </w:r>
      <w:r w:rsidRPr="006E2898">
        <w:t>o</w:t>
      </w:r>
      <w:r w:rsidR="00CD1905">
        <w:t xml:space="preserve"> </w:t>
      </w:r>
      <w:r w:rsidRPr="006E2898">
        <w:t>__________________________________</w:t>
      </w:r>
      <w:r w:rsidR="00CD1905">
        <w:t>_____________________</w:t>
      </w:r>
    </w:p>
    <w:p w14:paraId="3DCED90C" w14:textId="6DD89B22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Nat</w:t>
      </w:r>
      <w:r>
        <w:t>a/</w:t>
      </w:r>
      <w:r w:rsidRPr="006E2898">
        <w:t>o a _______________ il______________ residente a_____________ Provincia di _________</w:t>
      </w:r>
    </w:p>
    <w:p w14:paraId="43697C19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Via________________________________________________ Codice Fiscale __________________</w:t>
      </w:r>
    </w:p>
    <w:p w14:paraId="40CAA3A6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Partecipante alla selezione in qualità di _____________________________ nel progetto di cui in oggetto</w:t>
      </w:r>
    </w:p>
    <w:p w14:paraId="38F4E59B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center"/>
        <w:rPr>
          <w:b/>
          <w:bCs/>
        </w:rPr>
      </w:pPr>
      <w:r w:rsidRPr="006E2898">
        <w:rPr>
          <w:b/>
          <w:bCs/>
        </w:rPr>
        <w:t>DICHIARA</w:t>
      </w:r>
    </w:p>
    <w:p w14:paraId="26193E08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t>ai sensi dell’art. 75 del d.P.R. n. 445 del 28 dicembre 2000 consapevole degli artt. 46 e 47 del</w:t>
      </w:r>
    </w:p>
    <w:p w14:paraId="316D80C4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t>d.P.R. n. 445 del 28 dicembre 2000:</w:t>
      </w:r>
    </w:p>
    <w:p w14:paraId="5FB18214" w14:textId="18C0D7C2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a) non trovarsi in situazione di incompatibilità, ai sensi di quanto previsto dal d.lgs. n. 39/2013 e</w:t>
      </w:r>
      <w:r>
        <w:t xml:space="preserve"> </w:t>
      </w:r>
      <w:r w:rsidRPr="006E2898">
        <w:t>dall’art. 53, del d.lgs. n. 165/2001;</w:t>
      </w:r>
    </w:p>
    <w:p w14:paraId="796A0D12" w14:textId="66496515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b) di non avere, direttamente o indirettamente, un interesse finanziario, economico o altro</w:t>
      </w:r>
      <w:r>
        <w:t xml:space="preserve"> </w:t>
      </w:r>
      <w:r w:rsidRPr="006E2898">
        <w:t>interesse personale nel procedimento in esame ai sensi e per gli effetti di quanto</w:t>
      </w:r>
    </w:p>
    <w:p w14:paraId="74845A48" w14:textId="77777777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propri;</w:t>
      </w:r>
    </w:p>
    <w:p w14:paraId="50040A9A" w14:textId="6732792D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parenti, affini entro il secondo grado, del coniuge o di conviventi,</w:t>
      </w:r>
      <w:r>
        <w:t xml:space="preserve"> </w:t>
      </w:r>
      <w:r w:rsidRPr="006E2898">
        <w:t>oppure di persone con le quali abbia rapporti di frequentazione abituale;</w:t>
      </w:r>
    </w:p>
    <w:p w14:paraId="146C1BBC" w14:textId="2E100E31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soggetti od organizzazioni con cui egli o il coniuge abbia causa</w:t>
      </w:r>
      <w:r>
        <w:t xml:space="preserve"> </w:t>
      </w:r>
      <w:r w:rsidRPr="006E2898">
        <w:t>pendente o grave inimicizia o rapporti di credito o debito significativi;</w:t>
      </w:r>
    </w:p>
    <w:p w14:paraId="0A2E85D2" w14:textId="4FF9960B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soggetti od organizzazioni di cui sia tutore, curatore, procuratore</w:t>
      </w:r>
      <w:r>
        <w:t xml:space="preserve"> </w:t>
      </w:r>
      <w:r w:rsidRPr="006E2898">
        <w:t>o agente, titolare effettivo, ovvero di enti, associazioni anche non riconosciute, comitati,</w:t>
      </w:r>
      <w:r>
        <w:t xml:space="preserve"> </w:t>
      </w:r>
      <w:r w:rsidRPr="006E2898">
        <w:t>società o stabilimenti di cui sia amministratore o gerente o dirigente;</w:t>
      </w:r>
    </w:p>
    <w:p w14:paraId="30979F46" w14:textId="77777777" w:rsidR="00CD1905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c) che non sussistono diverse ragioni di opportunità che si frappongano al conferimento</w:t>
      </w:r>
      <w:r>
        <w:t xml:space="preserve"> </w:t>
      </w:r>
      <w:r w:rsidRPr="006E2898">
        <w:t>dell’incarico in questione;</w:t>
      </w:r>
      <w:r>
        <w:t xml:space="preserve"> </w:t>
      </w:r>
    </w:p>
    <w:p w14:paraId="0EA9B923" w14:textId="7E8788CA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d) di aver preso piena cognizione del D.M. 26 aprile 2022, n. 105, recante il Codice di</w:t>
      </w:r>
      <w:r>
        <w:t xml:space="preserve"> </w:t>
      </w:r>
      <w:r w:rsidRPr="006E2898">
        <w:t>Comportamento dei dipendenti del Ministero dell’istruzione e del merito;</w:t>
      </w:r>
    </w:p>
    <w:p w14:paraId="1357F22B" w14:textId="77777777" w:rsidR="00902373" w:rsidRDefault="006E2898" w:rsidP="00902373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e) di impegnarsi a comunicare tempestivamente all’Istituzione scolastica eventuali variazioni che</w:t>
      </w:r>
      <w:r>
        <w:t xml:space="preserve"> </w:t>
      </w:r>
      <w:r w:rsidRPr="006E2898">
        <w:t>dovessero intervenire nel corso dello svolgimento dell’incarico;</w:t>
      </w:r>
    </w:p>
    <w:p w14:paraId="1B7DC900" w14:textId="58430F52" w:rsidR="00902373" w:rsidRPr="00902373" w:rsidRDefault="00902373" w:rsidP="00902373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t xml:space="preserve">f) </w:t>
      </w:r>
      <w:r w:rsidRPr="00902373">
        <w:t>di impegnarsi altresì a comunicare all’Istituzione scolastica qualsiasi altra circostanza sopravvenuta di carattere ostativo rispetto all’espletamento dell’incarico;</w:t>
      </w:r>
    </w:p>
    <w:p w14:paraId="1EF3CA61" w14:textId="01566A80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g) di essere stato informato, ai sensi dell’art. 13 del Regolamento (UE) 2016/679 del Parlamento</w:t>
      </w:r>
      <w:r>
        <w:t xml:space="preserve"> </w:t>
      </w:r>
      <w:r w:rsidRPr="006E2898">
        <w:t>europeo e del Consiglio del 27 aprile 2016 e del decreto legislativo 30 giugno 2003, n. 196,</w:t>
      </w:r>
      <w:r>
        <w:t xml:space="preserve"> </w:t>
      </w:r>
      <w:r w:rsidRPr="006E2898">
        <w:t>circa il trattamento dei dati</w:t>
      </w:r>
      <w:r>
        <w:t xml:space="preserve"> </w:t>
      </w:r>
      <w:r w:rsidRPr="006E2898">
        <w:t>personali raccolti e, in particolare, che tali dati saranno trattati, anche</w:t>
      </w:r>
      <w:r>
        <w:t xml:space="preserve"> </w:t>
      </w:r>
      <w:r w:rsidRPr="006E2898">
        <w:t>con strumenti informatici, esclusivamente per le finalità per le quali le presenti dichiarazioni</w:t>
      </w:r>
      <w:r>
        <w:t xml:space="preserve"> </w:t>
      </w:r>
      <w:r w:rsidRPr="006E2898">
        <w:t>vengono rese e fornisce il relativo consenso;</w:t>
      </w:r>
    </w:p>
    <w:p w14:paraId="09A7B964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right"/>
        <w:rPr>
          <w:lang w:val="en-GB"/>
        </w:rPr>
      </w:pPr>
      <w:proofErr w:type="spellStart"/>
      <w:r w:rsidRPr="006E2898">
        <w:rPr>
          <w:lang w:val="en-GB"/>
        </w:rPr>
        <w:t>Firmato</w:t>
      </w:r>
      <w:proofErr w:type="spellEnd"/>
    </w:p>
    <w:p w14:paraId="3A1B4C2B" w14:textId="027FF61E" w:rsid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right"/>
      </w:pPr>
      <w:r w:rsidRPr="006E2898">
        <w:rPr>
          <w:lang w:val="en-GB"/>
        </w:rPr>
        <w:t>__________________</w:t>
      </w:r>
    </w:p>
    <w:sectPr w:rsidR="006E2898" w:rsidSect="00CD1905">
      <w:pgSz w:w="11906" w:h="16838"/>
      <w:pgMar w:top="1602" w:right="849" w:bottom="1344" w:left="1276" w:header="567" w:footer="567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B2EB" w14:textId="77777777" w:rsidR="00862691" w:rsidRDefault="00862691">
      <w:pPr>
        <w:spacing w:after="0" w:line="240" w:lineRule="auto"/>
      </w:pPr>
      <w:r>
        <w:separator/>
      </w:r>
    </w:p>
  </w:endnote>
  <w:endnote w:type="continuationSeparator" w:id="0">
    <w:p w14:paraId="0A25DC51" w14:textId="77777777" w:rsidR="00862691" w:rsidRDefault="0086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F0A0" w14:textId="1988A661" w:rsidR="00763178" w:rsidRDefault="00763178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AF7C" w14:textId="77777777" w:rsidR="00862691" w:rsidRDefault="00862691">
      <w:pPr>
        <w:spacing w:after="0" w:line="240" w:lineRule="auto"/>
      </w:pPr>
      <w:r>
        <w:separator/>
      </w:r>
    </w:p>
  </w:footnote>
  <w:footnote w:type="continuationSeparator" w:id="0">
    <w:p w14:paraId="73BB8F62" w14:textId="77777777" w:rsidR="00862691" w:rsidRDefault="0086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3F6F" w14:textId="77777777" w:rsidR="00A941E3" w:rsidRDefault="00A941E3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  <w:p w14:paraId="01CE7CCD" w14:textId="506C6204" w:rsidR="00763178" w:rsidRDefault="00A941E3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6F2DA332" wp14:editId="68F9031A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5974080" cy="4464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3FE"/>
    <w:multiLevelType w:val="multilevel"/>
    <w:tmpl w:val="61B6D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385D"/>
    <w:multiLevelType w:val="multilevel"/>
    <w:tmpl w:val="24CAB104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abstractNum w:abstractNumId="3" w15:restartNumberingAfterBreak="0">
    <w:nsid w:val="633F4494"/>
    <w:multiLevelType w:val="multilevel"/>
    <w:tmpl w:val="46824FE6"/>
    <w:lvl w:ilvl="0">
      <w:start w:val="1"/>
      <w:numFmt w:val="bullet"/>
      <w:lvlText w:val="●"/>
      <w:lvlJc w:val="left"/>
      <w:pPr>
        <w:tabs>
          <w:tab w:val="num" w:pos="360"/>
        </w:tabs>
        <w:ind w:left="863" w:hanging="361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112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362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161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186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211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235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26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2858" w:hanging="361"/>
      </w:pPr>
      <w:rPr>
        <w:rFonts w:ascii="Symbol" w:hAnsi="Symbol" w:cs="Symbol" w:hint="default"/>
      </w:rPr>
    </w:lvl>
  </w:abstractNum>
  <w:abstractNum w:abstractNumId="4" w15:restartNumberingAfterBreak="0">
    <w:nsid w:val="7D9E69F7"/>
    <w:multiLevelType w:val="multilevel"/>
    <w:tmpl w:val="CBBA481C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num w:numId="1" w16cid:durableId="1599869655">
    <w:abstractNumId w:val="4"/>
  </w:num>
  <w:num w:numId="2" w16cid:durableId="295646549">
    <w:abstractNumId w:val="3"/>
  </w:num>
  <w:num w:numId="3" w16cid:durableId="2117482370">
    <w:abstractNumId w:val="2"/>
  </w:num>
  <w:num w:numId="4" w16cid:durableId="923563846">
    <w:abstractNumId w:val="0"/>
  </w:num>
  <w:num w:numId="5" w16cid:durableId="1819959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78"/>
    <w:rsid w:val="000826A0"/>
    <w:rsid w:val="000B6225"/>
    <w:rsid w:val="002E39BF"/>
    <w:rsid w:val="0030051E"/>
    <w:rsid w:val="0031190F"/>
    <w:rsid w:val="003B7F88"/>
    <w:rsid w:val="004024F4"/>
    <w:rsid w:val="004360F1"/>
    <w:rsid w:val="004518F4"/>
    <w:rsid w:val="00490A77"/>
    <w:rsid w:val="006B4007"/>
    <w:rsid w:val="006D6FE8"/>
    <w:rsid w:val="006E2898"/>
    <w:rsid w:val="00734B90"/>
    <w:rsid w:val="00746154"/>
    <w:rsid w:val="00763178"/>
    <w:rsid w:val="007B3FCD"/>
    <w:rsid w:val="00801733"/>
    <w:rsid w:val="00862691"/>
    <w:rsid w:val="00865C4B"/>
    <w:rsid w:val="008F2C6C"/>
    <w:rsid w:val="00902373"/>
    <w:rsid w:val="00A739C3"/>
    <w:rsid w:val="00A941E3"/>
    <w:rsid w:val="00C27AEF"/>
    <w:rsid w:val="00CD1905"/>
    <w:rsid w:val="00CD7C67"/>
    <w:rsid w:val="00D25165"/>
    <w:rsid w:val="00D656FE"/>
    <w:rsid w:val="00DE51A9"/>
    <w:rsid w:val="00E92ED2"/>
    <w:rsid w:val="00EA78C6"/>
    <w:rsid w:val="00FA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13A1A6"/>
  <w15:docId w15:val="{EC039C16-9528-4A3C-8D30-CB24D88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3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link w:val="Titolo1Carattere"/>
    <w:uiPriority w:val="9"/>
    <w:qFormat/>
    <w:rsid w:val="00857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"/>
    <w:next w:val="LO-normal"/>
    <w:link w:val="Titolo2Carattere"/>
    <w:uiPriority w:val="1"/>
    <w:qFormat/>
    <w:rsid w:val="007C4DFF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customStyle="1" w:styleId="Titolo31">
    <w:name w:val="Titolo 31"/>
    <w:basedOn w:val="LO-normal"/>
    <w:next w:val="LO-normal"/>
    <w:qFormat/>
    <w:rsid w:val="005A6702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A6702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A6702"/>
    <w:pPr>
      <w:keepNext/>
      <w:keepLines/>
      <w:spacing w:before="220" w:after="40" w:line="240" w:lineRule="auto"/>
    </w:pPr>
    <w:rPr>
      <w:b/>
    </w:rPr>
  </w:style>
  <w:style w:type="paragraph" w:customStyle="1" w:styleId="Titolo61">
    <w:name w:val="Titolo 61"/>
    <w:basedOn w:val="LO-normal"/>
    <w:next w:val="LO-normal"/>
    <w:qFormat/>
    <w:rsid w:val="005A6702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IntestazioneCarattere">
    <w:name w:val="Intestazione Carattere"/>
    <w:basedOn w:val="DefaultParagraphFont"/>
    <w:link w:val="Intestazione1"/>
    <w:uiPriority w:val="99"/>
    <w:qFormat/>
    <w:rsid w:val="00B10062"/>
  </w:style>
  <w:style w:type="character" w:customStyle="1" w:styleId="PidipaginaCarattere">
    <w:name w:val="Piè di pagina Carattere"/>
    <w:basedOn w:val="DefaultParagraphFont"/>
    <w:link w:val="Pidipagina1"/>
    <w:uiPriority w:val="99"/>
    <w:qFormat/>
    <w:rsid w:val="00B1006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00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641EE"/>
    <w:rPr>
      <w:color w:val="808080"/>
    </w:rPr>
  </w:style>
  <w:style w:type="character" w:styleId="Strong">
    <w:name w:val="Strong"/>
    <w:basedOn w:val="DefaultParagraphFont"/>
    <w:uiPriority w:val="22"/>
    <w:qFormat/>
    <w:rsid w:val="000C4D41"/>
    <w:rPr>
      <w:b/>
      <w:bCs/>
    </w:rPr>
  </w:style>
  <w:style w:type="character" w:customStyle="1" w:styleId="Collegamentoipertestuale1">
    <w:name w:val="Collegamento ipertestuale1"/>
    <w:basedOn w:val="DefaultParagraphFont"/>
    <w:uiPriority w:val="99"/>
    <w:unhideWhenUsed/>
    <w:rsid w:val="009267F9"/>
    <w:rPr>
      <w:color w:val="0000FF" w:themeColor="hyperlink"/>
      <w:u w:val="single"/>
    </w:rPr>
  </w:style>
  <w:style w:type="character" w:customStyle="1" w:styleId="Titolo2Carattere">
    <w:name w:val="Titolo 2 Carattere"/>
    <w:basedOn w:val="DefaultParagraphFont"/>
    <w:link w:val="Titolo21"/>
    <w:uiPriority w:val="1"/>
    <w:qFormat/>
    <w:rsid w:val="007C4DFF"/>
    <w:rPr>
      <w:rFonts w:ascii="Arial" w:eastAsia="Arial" w:hAnsi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C4DFF"/>
    <w:rPr>
      <w:rFonts w:ascii="Arial" w:eastAsia="Arial" w:hAnsi="Arial"/>
      <w:lang w:val="en-US"/>
    </w:rPr>
  </w:style>
  <w:style w:type="character" w:customStyle="1" w:styleId="Titolo1Carattere">
    <w:name w:val="Titolo 1 Carattere"/>
    <w:basedOn w:val="DefaultParagraphFont"/>
    <w:link w:val="Titolo11"/>
    <w:uiPriority w:val="9"/>
    <w:qFormat/>
    <w:rsid w:val="0085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LO-normal"/>
    <w:next w:val="BodyText"/>
    <w:qFormat/>
    <w:rsid w:val="005A6702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7C4DFF"/>
    <w:pPr>
      <w:widowControl w:val="0"/>
      <w:spacing w:before="37" w:after="0" w:line="240" w:lineRule="auto"/>
      <w:ind w:left="820" w:hanging="360"/>
    </w:pPr>
    <w:rPr>
      <w:rFonts w:ascii="Arial" w:eastAsia="Arial" w:hAnsi="Arial"/>
      <w:lang w:val="en-US"/>
    </w:rPr>
  </w:style>
  <w:style w:type="paragraph" w:styleId="List">
    <w:name w:val="List"/>
    <w:basedOn w:val="BodyText"/>
    <w:rsid w:val="005A6702"/>
    <w:rPr>
      <w:rFonts w:cs="Arial"/>
    </w:rPr>
  </w:style>
  <w:style w:type="paragraph" w:customStyle="1" w:styleId="Didascalia1">
    <w:name w:val="Didascalia1"/>
    <w:basedOn w:val="Normal"/>
    <w:qFormat/>
    <w:rsid w:val="005A67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5A6702"/>
    <w:pPr>
      <w:suppressLineNumbers/>
    </w:pPr>
    <w:rPr>
      <w:rFonts w:cs="Arial"/>
    </w:rPr>
  </w:style>
  <w:style w:type="paragraph" w:customStyle="1" w:styleId="LO-normal">
    <w:name w:val="LO-normal"/>
    <w:qFormat/>
    <w:rsid w:val="005A6702"/>
    <w:pPr>
      <w:spacing w:after="200" w:line="276" w:lineRule="auto"/>
    </w:pPr>
  </w:style>
  <w:style w:type="paragraph" w:customStyle="1" w:styleId="Intestazioneepidipagina">
    <w:name w:val="Intestazione e piè di pagina"/>
    <w:basedOn w:val="Normal"/>
    <w:qFormat/>
    <w:rsid w:val="005A6702"/>
  </w:style>
  <w:style w:type="paragraph" w:customStyle="1" w:styleId="Intestazione1">
    <w:name w:val="Intestazione1"/>
    <w:basedOn w:val="Normal"/>
    <w:link w:val="Intestazione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"/>
    <w:link w:val="Pidipagina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00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E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C4D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1"/>
    <w:qFormat/>
    <w:rsid w:val="00C45BC0"/>
    <w:pPr>
      <w:widowControl w:val="0"/>
      <w:spacing w:after="0" w:line="240" w:lineRule="auto"/>
    </w:pPr>
    <w:rPr>
      <w:lang w:val="en-US"/>
    </w:rPr>
  </w:style>
  <w:style w:type="paragraph" w:styleId="Subtitle">
    <w:name w:val="Subtitle"/>
    <w:basedOn w:val="LO-normal"/>
    <w:next w:val="LO-normal"/>
    <w:qFormat/>
    <w:rsid w:val="005A670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"/>
    <w:qFormat/>
    <w:rsid w:val="005A670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A6702"/>
    <w:pPr>
      <w:jc w:val="center"/>
    </w:pPr>
    <w:rPr>
      <w:b/>
      <w:bCs/>
    </w:rPr>
  </w:style>
  <w:style w:type="table" w:customStyle="1" w:styleId="TableNormal1">
    <w:name w:val="Table Normal1"/>
    <w:rsid w:val="005A670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3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45B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0A77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0A7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bDkYzjXzvPRwrAcIL1JvDFHFmQ==">AMUW2mXvnCopKzb3N7PvbMHanwfJjdgJXaaNQ1UcvUFKISN8skD13yvrjbsw5l07BJEqSBoCi3J8DDQLGrIhoKpqFrI0Hobl+CGV9erTfUSoVH6OV4j6ngKKfuZN7QGy44wbk8QKHHPo3ekvo3fcUTdsbS7m73PUYlK/AYGtRi5R9xwHSb90b2K4r3/WxchuL+vWsVTewBLu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dc:description/>
  <cp:lastModifiedBy>daniela corveddu</cp:lastModifiedBy>
  <cp:revision>4</cp:revision>
  <dcterms:created xsi:type="dcterms:W3CDTF">2024-11-03T09:56:00Z</dcterms:created>
  <dcterms:modified xsi:type="dcterms:W3CDTF">2024-11-03T16:29:00Z</dcterms:modified>
  <dc:language>it-IT</dc:language>
</cp:coreProperties>
</file>